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18563" w14:textId="4B3476BC" w:rsidR="00A63258" w:rsidRDefault="007E3EDB" w:rsidP="007E3EDB">
      <w:pPr>
        <w:pStyle w:val="BodyText"/>
        <w:jc w:val="center"/>
        <w:rPr>
          <w:rFonts w:ascii="Times New Roman"/>
          <w:sz w:val="20"/>
        </w:rPr>
      </w:pPr>
      <w:r>
        <w:rPr>
          <w:rFonts w:ascii="Times New Roman"/>
          <w:noProof/>
          <w:sz w:val="20"/>
        </w:rPr>
        <w:drawing>
          <wp:inline distT="0" distB="0" distL="0" distR="0" wp14:anchorId="36BBE5DC" wp14:editId="543906D7">
            <wp:extent cx="4762500" cy="4762500"/>
            <wp:effectExtent l="0" t="0" r="0" b="0"/>
            <wp:docPr id="113601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17258" name="Picture 1136017258"/>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11418566" w14:textId="317EC977" w:rsidR="00A63258" w:rsidRPr="006A21D4" w:rsidRDefault="001F55A4" w:rsidP="001F55A4">
      <w:pPr>
        <w:spacing w:before="81"/>
        <w:ind w:right="2890"/>
        <w:jc w:val="center"/>
        <w:rPr>
          <w:b/>
          <w:sz w:val="52"/>
        </w:rPr>
      </w:pPr>
      <w:r>
        <w:rPr>
          <w:b/>
          <w:color w:val="8DD05D"/>
          <w:sz w:val="52"/>
        </w:rPr>
        <w:t xml:space="preserve">                </w:t>
      </w:r>
      <w:r w:rsidR="00803E10" w:rsidRPr="006A21D4">
        <w:rPr>
          <w:b/>
          <w:sz w:val="52"/>
        </w:rPr>
        <w:t>Complaints Policy</w:t>
      </w:r>
    </w:p>
    <w:p w14:paraId="6EB58E12" w14:textId="77777777" w:rsidR="00AB06E2" w:rsidRDefault="00AB06E2" w:rsidP="001F55A4">
      <w:pPr>
        <w:spacing w:before="81"/>
        <w:ind w:right="2890"/>
        <w:jc w:val="center"/>
        <w:rPr>
          <w:b/>
          <w:sz w:val="52"/>
        </w:rPr>
      </w:pPr>
    </w:p>
    <w:p w14:paraId="11418567" w14:textId="7FB8B641" w:rsidR="00A63258" w:rsidRDefault="00AB06E2">
      <w:pPr>
        <w:pStyle w:val="BodyText"/>
        <w:rPr>
          <w:rFonts w:asciiTheme="minorHAnsi" w:hAnsiTheme="minorHAnsi" w:cstheme="minorHAnsi"/>
          <w:b/>
          <w:sz w:val="22"/>
          <w:szCs w:val="22"/>
        </w:rPr>
      </w:pPr>
      <w:r>
        <w:rPr>
          <w:rFonts w:asciiTheme="minorHAnsi" w:hAnsiTheme="minorHAnsi" w:cstheme="minorHAnsi"/>
          <w:b/>
          <w:sz w:val="22"/>
          <w:szCs w:val="22"/>
        </w:rPr>
        <w:t xml:space="preserve">Date updated: </w:t>
      </w:r>
      <w:r w:rsidR="007E3EDB">
        <w:rPr>
          <w:rFonts w:asciiTheme="minorHAnsi" w:hAnsiTheme="minorHAnsi" w:cstheme="minorHAnsi"/>
          <w:b/>
          <w:sz w:val="22"/>
          <w:szCs w:val="22"/>
        </w:rPr>
        <w:t>March 2024</w:t>
      </w:r>
    </w:p>
    <w:p w14:paraId="3AC0D602" w14:textId="64640A83" w:rsidR="00AB06E2" w:rsidRDefault="00AB06E2">
      <w:pPr>
        <w:pStyle w:val="BodyText"/>
        <w:rPr>
          <w:rFonts w:asciiTheme="minorHAnsi" w:hAnsiTheme="minorHAnsi" w:cstheme="minorHAnsi"/>
          <w:b/>
          <w:sz w:val="22"/>
          <w:szCs w:val="22"/>
        </w:rPr>
      </w:pPr>
      <w:r>
        <w:rPr>
          <w:rFonts w:asciiTheme="minorHAnsi" w:hAnsiTheme="minorHAnsi" w:cstheme="minorHAnsi"/>
          <w:b/>
          <w:sz w:val="22"/>
          <w:szCs w:val="22"/>
        </w:rPr>
        <w:t xml:space="preserve">Date of next review: </w:t>
      </w:r>
      <w:r w:rsidR="007E3EDB">
        <w:rPr>
          <w:rFonts w:asciiTheme="minorHAnsi" w:hAnsiTheme="minorHAnsi" w:cstheme="minorHAnsi"/>
          <w:b/>
          <w:sz w:val="22"/>
          <w:szCs w:val="22"/>
        </w:rPr>
        <w:t>March 2025</w:t>
      </w:r>
    </w:p>
    <w:p w14:paraId="1E1576D9" w14:textId="77777777" w:rsidR="00AB06E2" w:rsidRDefault="00AB06E2">
      <w:pPr>
        <w:pStyle w:val="BodyText"/>
        <w:rPr>
          <w:rFonts w:asciiTheme="minorHAnsi" w:hAnsiTheme="minorHAnsi" w:cstheme="minorHAnsi"/>
          <w:b/>
          <w:sz w:val="22"/>
          <w:szCs w:val="22"/>
        </w:rPr>
      </w:pPr>
    </w:p>
    <w:p w14:paraId="3185C99B" w14:textId="77777777" w:rsidR="00AB06E2" w:rsidRPr="00AB06E2" w:rsidRDefault="00AB06E2">
      <w:pPr>
        <w:pStyle w:val="BodyText"/>
        <w:rPr>
          <w:rFonts w:asciiTheme="minorHAnsi" w:hAnsiTheme="minorHAnsi" w:cstheme="minorHAnsi"/>
          <w:b/>
          <w:sz w:val="22"/>
          <w:szCs w:val="22"/>
        </w:rPr>
      </w:pPr>
    </w:p>
    <w:p w14:paraId="11418568" w14:textId="77777777" w:rsidR="00A63258" w:rsidRPr="007D140B" w:rsidRDefault="00803E10">
      <w:pPr>
        <w:pStyle w:val="BodyText"/>
        <w:spacing w:line="237" w:lineRule="auto"/>
        <w:ind w:left="110" w:right="646"/>
        <w:jc w:val="both"/>
        <w:rPr>
          <w:rFonts w:asciiTheme="minorHAnsi" w:hAnsiTheme="minorHAnsi" w:cstheme="minorHAnsi"/>
          <w:sz w:val="22"/>
          <w:szCs w:val="22"/>
        </w:rPr>
      </w:pPr>
      <w:r w:rsidRPr="007D140B">
        <w:rPr>
          <w:rFonts w:asciiTheme="minorHAnsi" w:hAnsiTheme="minorHAnsi" w:cstheme="minorHAnsi"/>
          <w:sz w:val="22"/>
          <w:szCs w:val="22"/>
        </w:rPr>
        <w:t>We want to assure you that we take our responsibilities to your child very seriously and that your child will be cared for in the correct manner.</w:t>
      </w:r>
    </w:p>
    <w:p w14:paraId="535CA168" w14:textId="77777777" w:rsidR="007D0B9C" w:rsidRPr="007D140B" w:rsidRDefault="007D0B9C">
      <w:pPr>
        <w:pStyle w:val="BodyText"/>
        <w:ind w:left="110" w:right="646"/>
        <w:jc w:val="both"/>
        <w:rPr>
          <w:rFonts w:asciiTheme="minorHAnsi" w:hAnsiTheme="minorHAnsi" w:cstheme="minorHAnsi"/>
          <w:sz w:val="22"/>
          <w:szCs w:val="22"/>
        </w:rPr>
      </w:pPr>
    </w:p>
    <w:p w14:paraId="1141856A" w14:textId="3C5992AC" w:rsidR="00A63258" w:rsidRPr="007D140B" w:rsidRDefault="00803E10">
      <w:pPr>
        <w:pStyle w:val="BodyText"/>
        <w:ind w:left="110" w:right="646"/>
        <w:jc w:val="both"/>
        <w:rPr>
          <w:rFonts w:asciiTheme="minorHAnsi" w:hAnsiTheme="minorHAnsi" w:cstheme="minorHAnsi"/>
          <w:sz w:val="22"/>
          <w:szCs w:val="22"/>
        </w:rPr>
      </w:pPr>
      <w:r w:rsidRPr="007D140B">
        <w:rPr>
          <w:rFonts w:asciiTheme="minorHAnsi" w:hAnsiTheme="minorHAnsi" w:cstheme="minorHAnsi"/>
          <w:sz w:val="22"/>
          <w:szCs w:val="22"/>
        </w:rPr>
        <w:t>We</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enjoy</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caring</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for</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children</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and</w:t>
      </w:r>
      <w:r w:rsidRPr="007D140B">
        <w:rPr>
          <w:rFonts w:asciiTheme="minorHAnsi" w:hAnsiTheme="minorHAnsi" w:cstheme="minorHAnsi"/>
          <w:spacing w:val="-6"/>
          <w:sz w:val="22"/>
          <w:szCs w:val="22"/>
        </w:rPr>
        <w:t xml:space="preserve"> </w:t>
      </w:r>
      <w:r w:rsidRPr="007D140B">
        <w:rPr>
          <w:rFonts w:asciiTheme="minorHAnsi" w:hAnsiTheme="minorHAnsi" w:cstheme="minorHAnsi"/>
          <w:sz w:val="22"/>
          <w:szCs w:val="22"/>
        </w:rPr>
        <w:t>hope</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that</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you</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are</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happy</w:t>
      </w:r>
      <w:r w:rsidRPr="007D140B">
        <w:rPr>
          <w:rFonts w:asciiTheme="minorHAnsi" w:hAnsiTheme="minorHAnsi" w:cstheme="minorHAnsi"/>
          <w:spacing w:val="-6"/>
          <w:sz w:val="22"/>
          <w:szCs w:val="22"/>
        </w:rPr>
        <w:t xml:space="preserve"> </w:t>
      </w:r>
      <w:r w:rsidRPr="007D140B">
        <w:rPr>
          <w:rFonts w:asciiTheme="minorHAnsi" w:hAnsiTheme="minorHAnsi" w:cstheme="minorHAnsi"/>
          <w:sz w:val="22"/>
          <w:szCs w:val="22"/>
        </w:rPr>
        <w:t>with</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the</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service</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we</w:t>
      </w:r>
      <w:r w:rsidRPr="007D140B">
        <w:rPr>
          <w:rFonts w:asciiTheme="minorHAnsi" w:hAnsiTheme="minorHAnsi" w:cstheme="minorHAnsi"/>
          <w:spacing w:val="-7"/>
          <w:sz w:val="22"/>
          <w:szCs w:val="22"/>
        </w:rPr>
        <w:t xml:space="preserve"> </w:t>
      </w:r>
      <w:r w:rsidRPr="007D140B">
        <w:rPr>
          <w:rFonts w:asciiTheme="minorHAnsi" w:hAnsiTheme="minorHAnsi" w:cstheme="minorHAnsi"/>
          <w:sz w:val="22"/>
          <w:szCs w:val="22"/>
        </w:rPr>
        <w:t>provide, however there may be occasions when you feel we are not providing you and your child the correct care you</w:t>
      </w:r>
      <w:r w:rsidRPr="007D140B">
        <w:rPr>
          <w:rFonts w:asciiTheme="minorHAnsi" w:hAnsiTheme="minorHAnsi" w:cstheme="minorHAnsi"/>
          <w:spacing w:val="-1"/>
          <w:sz w:val="22"/>
          <w:szCs w:val="22"/>
        </w:rPr>
        <w:t xml:space="preserve"> </w:t>
      </w:r>
      <w:r w:rsidRPr="007D140B">
        <w:rPr>
          <w:rFonts w:asciiTheme="minorHAnsi" w:hAnsiTheme="minorHAnsi" w:cstheme="minorHAnsi"/>
          <w:sz w:val="22"/>
          <w:szCs w:val="22"/>
        </w:rPr>
        <w:t>require.</w:t>
      </w:r>
    </w:p>
    <w:p w14:paraId="1141856B" w14:textId="77777777" w:rsidR="00A63258" w:rsidRPr="007D140B" w:rsidRDefault="00A63258">
      <w:pPr>
        <w:pStyle w:val="BodyText"/>
        <w:rPr>
          <w:rFonts w:asciiTheme="minorHAnsi" w:hAnsiTheme="minorHAnsi" w:cstheme="minorHAnsi"/>
          <w:sz w:val="22"/>
          <w:szCs w:val="22"/>
        </w:rPr>
      </w:pPr>
    </w:p>
    <w:p w14:paraId="1141856C" w14:textId="7C5E7FF7" w:rsidR="00A63258" w:rsidRPr="007D140B" w:rsidRDefault="00803E10">
      <w:pPr>
        <w:pStyle w:val="BodyText"/>
        <w:spacing w:line="242" w:lineRule="auto"/>
        <w:ind w:left="110" w:right="646"/>
        <w:jc w:val="both"/>
        <w:rPr>
          <w:rFonts w:asciiTheme="minorHAnsi" w:hAnsiTheme="minorHAnsi" w:cstheme="minorHAnsi"/>
          <w:color w:val="000000" w:themeColor="text1"/>
          <w:sz w:val="22"/>
          <w:szCs w:val="22"/>
        </w:rPr>
      </w:pPr>
      <w:r w:rsidRPr="007D140B">
        <w:rPr>
          <w:rFonts w:asciiTheme="minorHAnsi" w:hAnsiTheme="minorHAnsi" w:cstheme="minorHAnsi"/>
          <w:sz w:val="22"/>
          <w:szCs w:val="22"/>
        </w:rPr>
        <w:t>If</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you</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should</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have</w:t>
      </w:r>
      <w:r w:rsidRPr="007D140B">
        <w:rPr>
          <w:rFonts w:asciiTheme="minorHAnsi" w:hAnsiTheme="minorHAnsi" w:cstheme="minorHAnsi"/>
          <w:spacing w:val="-4"/>
          <w:sz w:val="22"/>
          <w:szCs w:val="22"/>
        </w:rPr>
        <w:t xml:space="preserve"> </w:t>
      </w:r>
      <w:r w:rsidRPr="007D140B">
        <w:rPr>
          <w:rFonts w:asciiTheme="minorHAnsi" w:hAnsiTheme="minorHAnsi" w:cstheme="minorHAnsi"/>
          <w:sz w:val="22"/>
          <w:szCs w:val="22"/>
        </w:rPr>
        <w:t>a</w:t>
      </w:r>
      <w:r w:rsidRPr="007D140B">
        <w:rPr>
          <w:rFonts w:asciiTheme="minorHAnsi" w:hAnsiTheme="minorHAnsi" w:cstheme="minorHAnsi"/>
          <w:spacing w:val="-5"/>
          <w:sz w:val="22"/>
          <w:szCs w:val="22"/>
        </w:rPr>
        <w:t xml:space="preserve"> </w:t>
      </w:r>
      <w:r w:rsidR="00B86C29" w:rsidRPr="007D140B">
        <w:rPr>
          <w:rFonts w:asciiTheme="minorHAnsi" w:hAnsiTheme="minorHAnsi" w:cstheme="minorHAnsi"/>
          <w:sz w:val="22"/>
          <w:szCs w:val="22"/>
        </w:rPr>
        <w:t>complaint,</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we</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would</w:t>
      </w:r>
      <w:r w:rsidRPr="007D140B">
        <w:rPr>
          <w:rFonts w:asciiTheme="minorHAnsi" w:hAnsiTheme="minorHAnsi" w:cstheme="minorHAnsi"/>
          <w:spacing w:val="-4"/>
          <w:sz w:val="22"/>
          <w:szCs w:val="22"/>
        </w:rPr>
        <w:t xml:space="preserve"> </w:t>
      </w:r>
      <w:r w:rsidRPr="007D140B">
        <w:rPr>
          <w:rFonts w:asciiTheme="minorHAnsi" w:hAnsiTheme="minorHAnsi" w:cstheme="minorHAnsi"/>
          <w:sz w:val="22"/>
          <w:szCs w:val="22"/>
        </w:rPr>
        <w:t>hope</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that</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you</w:t>
      </w:r>
      <w:r w:rsidRPr="007D140B">
        <w:rPr>
          <w:rFonts w:asciiTheme="minorHAnsi" w:hAnsiTheme="minorHAnsi" w:cstheme="minorHAnsi"/>
          <w:spacing w:val="-4"/>
          <w:sz w:val="22"/>
          <w:szCs w:val="22"/>
        </w:rPr>
        <w:t xml:space="preserve"> </w:t>
      </w:r>
      <w:r w:rsidRPr="007D140B">
        <w:rPr>
          <w:rFonts w:asciiTheme="minorHAnsi" w:hAnsiTheme="minorHAnsi" w:cstheme="minorHAnsi"/>
          <w:sz w:val="22"/>
          <w:szCs w:val="22"/>
        </w:rPr>
        <w:t>feel</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able</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to</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discuss</w:t>
      </w:r>
      <w:r w:rsidRPr="007D140B">
        <w:rPr>
          <w:rFonts w:asciiTheme="minorHAnsi" w:hAnsiTheme="minorHAnsi" w:cstheme="minorHAnsi"/>
          <w:spacing w:val="-4"/>
          <w:sz w:val="22"/>
          <w:szCs w:val="22"/>
        </w:rPr>
        <w:t xml:space="preserve"> </w:t>
      </w:r>
      <w:r w:rsidRPr="007D140B">
        <w:rPr>
          <w:rFonts w:asciiTheme="minorHAnsi" w:hAnsiTheme="minorHAnsi" w:cstheme="minorHAnsi"/>
          <w:sz w:val="22"/>
          <w:szCs w:val="22"/>
        </w:rPr>
        <w:t>the</w:t>
      </w:r>
      <w:r w:rsidRPr="007D140B">
        <w:rPr>
          <w:rFonts w:asciiTheme="minorHAnsi" w:hAnsiTheme="minorHAnsi" w:cstheme="minorHAnsi"/>
          <w:spacing w:val="-5"/>
          <w:sz w:val="22"/>
          <w:szCs w:val="22"/>
        </w:rPr>
        <w:t xml:space="preserve"> </w:t>
      </w:r>
      <w:r w:rsidRPr="007D140B">
        <w:rPr>
          <w:rFonts w:asciiTheme="minorHAnsi" w:hAnsiTheme="minorHAnsi" w:cstheme="minorHAnsi"/>
          <w:sz w:val="22"/>
          <w:szCs w:val="22"/>
        </w:rPr>
        <w:t>matter with us, a convenient time can be</w:t>
      </w:r>
      <w:r w:rsidRPr="007D140B">
        <w:rPr>
          <w:rFonts w:asciiTheme="minorHAnsi" w:hAnsiTheme="minorHAnsi" w:cstheme="minorHAnsi"/>
          <w:spacing w:val="-2"/>
          <w:sz w:val="22"/>
          <w:szCs w:val="22"/>
        </w:rPr>
        <w:t xml:space="preserve"> </w:t>
      </w:r>
      <w:r w:rsidRPr="007D140B">
        <w:rPr>
          <w:rFonts w:asciiTheme="minorHAnsi" w:hAnsiTheme="minorHAnsi" w:cstheme="minorHAnsi"/>
          <w:sz w:val="22"/>
          <w:szCs w:val="22"/>
        </w:rPr>
        <w:t>arranged</w:t>
      </w:r>
      <w:r w:rsidR="003B4903" w:rsidRPr="007D140B">
        <w:rPr>
          <w:rFonts w:asciiTheme="minorHAnsi" w:hAnsiTheme="minorHAnsi" w:cstheme="minorHAnsi"/>
          <w:sz w:val="22"/>
          <w:szCs w:val="22"/>
        </w:rPr>
        <w:t>.</w:t>
      </w:r>
      <w:r w:rsidR="00F270B2" w:rsidRPr="007D140B">
        <w:rPr>
          <w:rFonts w:asciiTheme="minorHAnsi" w:hAnsiTheme="minorHAnsi" w:cstheme="minorHAnsi"/>
          <w:color w:val="000000" w:themeColor="text1"/>
          <w:sz w:val="22"/>
          <w:szCs w:val="22"/>
        </w:rPr>
        <w:t xml:space="preserve"> </w:t>
      </w:r>
      <w:r w:rsidR="003B4903" w:rsidRPr="007D140B">
        <w:rPr>
          <w:rFonts w:asciiTheme="minorHAnsi" w:hAnsiTheme="minorHAnsi" w:cstheme="minorHAnsi"/>
          <w:color w:val="000000" w:themeColor="text1"/>
          <w:sz w:val="22"/>
          <w:szCs w:val="22"/>
        </w:rPr>
        <w:t>Please call us at your earliest convenience or you can email us to arrange this.</w:t>
      </w:r>
    </w:p>
    <w:p w14:paraId="1141856D" w14:textId="77777777" w:rsidR="00A63258" w:rsidRPr="007D140B" w:rsidRDefault="00A63258">
      <w:pPr>
        <w:pStyle w:val="BodyText"/>
        <w:spacing w:before="11"/>
        <w:rPr>
          <w:rFonts w:asciiTheme="minorHAnsi" w:hAnsiTheme="minorHAnsi" w:cstheme="minorHAnsi"/>
          <w:sz w:val="22"/>
          <w:szCs w:val="22"/>
        </w:rPr>
      </w:pPr>
    </w:p>
    <w:p w14:paraId="1141856E" w14:textId="77777777" w:rsidR="00A63258" w:rsidRPr="007D140B" w:rsidRDefault="00803E10">
      <w:pPr>
        <w:pStyle w:val="BodyText"/>
        <w:spacing w:line="237" w:lineRule="auto"/>
        <w:ind w:left="110" w:right="646"/>
        <w:jc w:val="both"/>
        <w:rPr>
          <w:rFonts w:asciiTheme="minorHAnsi" w:hAnsiTheme="minorHAnsi" w:cstheme="minorHAnsi"/>
          <w:sz w:val="22"/>
          <w:szCs w:val="22"/>
        </w:rPr>
      </w:pPr>
      <w:r w:rsidRPr="007D140B">
        <w:rPr>
          <w:rFonts w:asciiTheme="minorHAnsi" w:hAnsiTheme="minorHAnsi" w:cstheme="minorHAnsi"/>
          <w:sz w:val="22"/>
          <w:szCs w:val="22"/>
        </w:rPr>
        <w:t>Any concerns raised will not only be dealt with seriously, but also effectively and in a confidential manner.</w:t>
      </w:r>
    </w:p>
    <w:p w14:paraId="1141856F" w14:textId="77777777" w:rsidR="00A63258" w:rsidRPr="007D140B" w:rsidRDefault="00A63258">
      <w:pPr>
        <w:pStyle w:val="BodyText"/>
        <w:spacing w:before="1"/>
        <w:rPr>
          <w:rFonts w:asciiTheme="minorHAnsi" w:hAnsiTheme="minorHAnsi" w:cstheme="minorHAnsi"/>
          <w:sz w:val="22"/>
          <w:szCs w:val="22"/>
        </w:rPr>
      </w:pPr>
    </w:p>
    <w:p w14:paraId="11418570" w14:textId="71DC2A1B" w:rsidR="00A63258" w:rsidRPr="007D140B" w:rsidRDefault="00803E10">
      <w:pPr>
        <w:pStyle w:val="BodyText"/>
        <w:ind w:left="110" w:right="646"/>
        <w:jc w:val="both"/>
        <w:rPr>
          <w:rFonts w:asciiTheme="minorHAnsi" w:hAnsiTheme="minorHAnsi" w:cstheme="minorHAnsi"/>
          <w:sz w:val="22"/>
          <w:szCs w:val="22"/>
        </w:rPr>
      </w:pPr>
      <w:r w:rsidRPr="007D140B">
        <w:rPr>
          <w:rFonts w:asciiTheme="minorHAnsi" w:hAnsiTheme="minorHAnsi" w:cstheme="minorHAnsi"/>
          <w:sz w:val="22"/>
          <w:szCs w:val="22"/>
        </w:rPr>
        <w:t xml:space="preserve">It is a requirement by Ofsted that all complaints are recorded with the outcome of </w:t>
      </w:r>
      <w:r w:rsidRPr="007D140B">
        <w:rPr>
          <w:rFonts w:asciiTheme="minorHAnsi" w:hAnsiTheme="minorHAnsi" w:cstheme="minorHAnsi"/>
          <w:spacing w:val="-5"/>
          <w:sz w:val="22"/>
          <w:szCs w:val="22"/>
        </w:rPr>
        <w:t xml:space="preserve">the </w:t>
      </w:r>
      <w:r w:rsidRPr="007D140B">
        <w:rPr>
          <w:rFonts w:asciiTheme="minorHAnsi" w:hAnsiTheme="minorHAnsi" w:cstheme="minorHAnsi"/>
          <w:sz w:val="22"/>
          <w:szCs w:val="22"/>
        </w:rPr>
        <w:t>complaint and the action taken, all written records will be signed by the parent/s concerned and</w:t>
      </w:r>
      <w:r w:rsidRPr="007D140B">
        <w:rPr>
          <w:rFonts w:asciiTheme="minorHAnsi" w:hAnsiTheme="minorHAnsi" w:cstheme="minorHAnsi"/>
          <w:spacing w:val="-1"/>
          <w:sz w:val="22"/>
          <w:szCs w:val="22"/>
        </w:rPr>
        <w:t xml:space="preserve"> </w:t>
      </w:r>
      <w:r w:rsidRPr="007D140B">
        <w:rPr>
          <w:rFonts w:asciiTheme="minorHAnsi" w:hAnsiTheme="minorHAnsi" w:cstheme="minorHAnsi"/>
          <w:sz w:val="22"/>
          <w:szCs w:val="22"/>
        </w:rPr>
        <w:t>staff.</w:t>
      </w:r>
    </w:p>
    <w:p w14:paraId="26484DFC" w14:textId="3EE486F3" w:rsidR="00A72D8D" w:rsidRPr="007D140B" w:rsidRDefault="00A72D8D">
      <w:pPr>
        <w:pStyle w:val="BodyText"/>
        <w:ind w:left="110" w:right="646"/>
        <w:jc w:val="both"/>
        <w:rPr>
          <w:rFonts w:asciiTheme="minorHAnsi" w:hAnsiTheme="minorHAnsi" w:cstheme="minorHAnsi"/>
          <w:sz w:val="22"/>
          <w:szCs w:val="22"/>
        </w:rPr>
      </w:pPr>
    </w:p>
    <w:p w14:paraId="60898220" w14:textId="404E310C" w:rsidR="00A72D8D" w:rsidRPr="007D140B" w:rsidRDefault="00A72D8D" w:rsidP="00A72D8D">
      <w:pPr>
        <w:rPr>
          <w:rFonts w:asciiTheme="minorHAnsi" w:hAnsiTheme="minorHAnsi" w:cstheme="minorHAnsi"/>
        </w:rPr>
      </w:pPr>
      <w:r w:rsidRPr="007D140B">
        <w:rPr>
          <w:rFonts w:asciiTheme="minorHAnsi" w:hAnsiTheme="minorHAnsi" w:cstheme="minorHAnsi"/>
        </w:rPr>
        <w:t xml:space="preserve">We will meet the EYFS requirements by providing consistent </w:t>
      </w:r>
      <w:r w:rsidR="00EB26E2" w:rsidRPr="007D140B">
        <w:rPr>
          <w:rFonts w:asciiTheme="minorHAnsi" w:hAnsiTheme="minorHAnsi" w:cstheme="minorHAnsi"/>
        </w:rPr>
        <w:t>high-quality</w:t>
      </w:r>
      <w:r w:rsidRPr="007D140B">
        <w:rPr>
          <w:rFonts w:asciiTheme="minorHAnsi" w:hAnsiTheme="minorHAnsi" w:cstheme="minorHAnsi"/>
        </w:rPr>
        <w:t xml:space="preserve"> childcare and education and by working in close partnership with parents and/or carers to meet the needs of all children. Maintaining good communication will support this.  </w:t>
      </w:r>
    </w:p>
    <w:p w14:paraId="317615C8" w14:textId="77777777" w:rsidR="007D0B9C" w:rsidRDefault="007D0B9C" w:rsidP="00A72D8D">
      <w:pPr>
        <w:rPr>
          <w:rFonts w:asciiTheme="minorHAnsi" w:hAnsiTheme="minorHAnsi" w:cstheme="minorHAnsi"/>
        </w:rPr>
      </w:pPr>
    </w:p>
    <w:p w14:paraId="3DC79885" w14:textId="77777777" w:rsidR="007E3EDB" w:rsidRPr="007D140B" w:rsidRDefault="007E3EDB" w:rsidP="00A72D8D">
      <w:pPr>
        <w:rPr>
          <w:rFonts w:asciiTheme="minorHAnsi" w:hAnsiTheme="minorHAnsi" w:cstheme="minorHAnsi"/>
        </w:rPr>
      </w:pPr>
    </w:p>
    <w:p w14:paraId="1651F9C4" w14:textId="23A8F337" w:rsidR="00A72D8D" w:rsidRPr="007D140B" w:rsidRDefault="00A72D8D" w:rsidP="00A72D8D">
      <w:pPr>
        <w:rPr>
          <w:rFonts w:asciiTheme="minorHAnsi" w:hAnsiTheme="minorHAnsi" w:cstheme="minorHAnsi"/>
        </w:rPr>
      </w:pPr>
      <w:r w:rsidRPr="007D140B">
        <w:rPr>
          <w:rFonts w:asciiTheme="minorHAnsi" w:hAnsiTheme="minorHAnsi" w:cstheme="minorHAnsi"/>
        </w:rPr>
        <w:lastRenderedPageBreak/>
        <w:t xml:space="preserve">If parents/carers think we are not meeting the EYFS requirements, please bring this to our attention as soon as possible and we can make every effort to resolve the matter. This can be done verbally or in writing.  </w:t>
      </w:r>
    </w:p>
    <w:p w14:paraId="2387560E" w14:textId="77777777" w:rsidR="007D0B9C" w:rsidRPr="007D140B" w:rsidRDefault="007D0B9C" w:rsidP="00A72D8D">
      <w:pPr>
        <w:rPr>
          <w:rFonts w:asciiTheme="minorHAnsi" w:hAnsiTheme="minorHAnsi" w:cstheme="minorHAnsi"/>
        </w:rPr>
      </w:pPr>
    </w:p>
    <w:p w14:paraId="61E79C82" w14:textId="1E9EA48D" w:rsidR="00A72D8D" w:rsidRPr="007D140B" w:rsidRDefault="00A72D8D" w:rsidP="00A72D8D">
      <w:pPr>
        <w:rPr>
          <w:rFonts w:asciiTheme="minorHAnsi" w:hAnsiTheme="minorHAnsi" w:cstheme="minorHAnsi"/>
        </w:rPr>
      </w:pPr>
      <w:r w:rsidRPr="007D140B">
        <w:rPr>
          <w:rFonts w:asciiTheme="minorHAnsi" w:hAnsiTheme="minorHAnsi" w:cstheme="minorHAnsi"/>
        </w:rPr>
        <w:t xml:space="preserve">To meet the requirements of the Early Years Foundation Stage and the Childcare Register, we must: </w:t>
      </w:r>
    </w:p>
    <w:p w14:paraId="471B7DFA" w14:textId="77777777" w:rsidR="007D0B9C" w:rsidRPr="007D140B" w:rsidRDefault="007D0B9C" w:rsidP="00A72D8D">
      <w:pPr>
        <w:rPr>
          <w:rFonts w:asciiTheme="minorHAnsi" w:hAnsiTheme="minorHAnsi" w:cstheme="minorHAnsi"/>
        </w:rPr>
      </w:pPr>
    </w:p>
    <w:p w14:paraId="0D6C0BEF" w14:textId="77777777" w:rsidR="00A72D8D" w:rsidRPr="007D140B" w:rsidRDefault="00A72D8D" w:rsidP="00A72D8D">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Keep a record of any complaints received and the outcome.</w:t>
      </w:r>
    </w:p>
    <w:p w14:paraId="05128819" w14:textId="77777777" w:rsidR="00A72D8D" w:rsidRPr="007D140B" w:rsidRDefault="00A72D8D" w:rsidP="00A72D8D">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Investigate all written complaints relating to the fulfilment of the EYFS requirements and notify parents or the complainant of the outcome of the investigation (in writing or by email if requested), within 28 days of having received the complaint.</w:t>
      </w:r>
    </w:p>
    <w:p w14:paraId="32FBEA5E" w14:textId="77777777" w:rsidR="00A72D8D" w:rsidRPr="007D140B" w:rsidRDefault="00A72D8D" w:rsidP="00A72D8D">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Make the record of complaints available to Ofsted on request, to include a summary of complaints made in relation to the requirements during the past 12 months and the action taken as a consequence. </w:t>
      </w:r>
    </w:p>
    <w:p w14:paraId="055AF656" w14:textId="77777777" w:rsidR="00A72D8D" w:rsidRPr="007D140B" w:rsidRDefault="00A72D8D" w:rsidP="00A72D8D">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Produce for Ofsted, on request, a list of complaints made during the previous three years. </w:t>
      </w:r>
    </w:p>
    <w:p w14:paraId="0DA90116" w14:textId="77777777" w:rsidR="00A72D8D" w:rsidRPr="007D140B" w:rsidRDefault="00A72D8D" w:rsidP="00A72D8D">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Make available to parents and/or carers details about how to contact Ofsted.</w:t>
      </w:r>
    </w:p>
    <w:p w14:paraId="095547F9" w14:textId="77777777" w:rsidR="001F55A4" w:rsidRPr="007D140B" w:rsidRDefault="00A72D8D" w:rsidP="001F55A4">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Supply a copy of the Ofsted report to parents should the complaint trigger an inspection.</w:t>
      </w:r>
    </w:p>
    <w:p w14:paraId="0CD2C94E" w14:textId="745F5BE5" w:rsidR="00A72D8D" w:rsidRPr="007D140B" w:rsidRDefault="00A72D8D" w:rsidP="001F55A4">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Have a written statement of procedures to be followed in relation to complaints. </w:t>
      </w:r>
    </w:p>
    <w:p w14:paraId="0D8174A7" w14:textId="77777777" w:rsidR="00A72D8D" w:rsidRPr="007D140B" w:rsidRDefault="00A72D8D" w:rsidP="00A72D8D">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Ensure that each complaint is fully investigated.</w:t>
      </w:r>
    </w:p>
    <w:p w14:paraId="3A64F0CD" w14:textId="77777777" w:rsidR="00A72D8D" w:rsidRPr="007D140B" w:rsidRDefault="00A72D8D" w:rsidP="00A72D8D">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Keep written records for a period of three years of any complaints; including the outcome of the investigation and the action I took. </w:t>
      </w:r>
    </w:p>
    <w:p w14:paraId="4D76C2E9" w14:textId="18D688F3" w:rsidR="00A72D8D" w:rsidRPr="007D140B" w:rsidRDefault="00A72D8D" w:rsidP="00A72D8D">
      <w:pPr>
        <w:pStyle w:val="ListParagraph"/>
        <w:widowControl/>
        <w:numPr>
          <w:ilvl w:val="0"/>
          <w:numId w:val="1"/>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Inform the complainant of the outcome of the complaint. </w:t>
      </w:r>
    </w:p>
    <w:p w14:paraId="79508C58" w14:textId="22250368" w:rsidR="007D0B9C" w:rsidRPr="007D140B" w:rsidRDefault="007D0B9C" w:rsidP="007D0B9C">
      <w:pPr>
        <w:pStyle w:val="ListParagraph"/>
        <w:widowControl/>
        <w:autoSpaceDE/>
        <w:autoSpaceDN/>
        <w:spacing w:after="160" w:line="259" w:lineRule="auto"/>
        <w:ind w:left="720"/>
        <w:contextualSpacing/>
        <w:rPr>
          <w:rFonts w:asciiTheme="minorHAnsi" w:hAnsiTheme="minorHAnsi" w:cstheme="minorHAnsi"/>
        </w:rPr>
      </w:pPr>
    </w:p>
    <w:p w14:paraId="010074F1" w14:textId="77777777" w:rsidR="007D0B9C" w:rsidRPr="007D140B" w:rsidRDefault="007D0B9C" w:rsidP="007D0B9C">
      <w:pPr>
        <w:pStyle w:val="ListParagraph"/>
        <w:widowControl/>
        <w:autoSpaceDE/>
        <w:autoSpaceDN/>
        <w:spacing w:after="160" w:line="259" w:lineRule="auto"/>
        <w:ind w:left="720"/>
        <w:contextualSpacing/>
        <w:rPr>
          <w:rFonts w:asciiTheme="minorHAnsi" w:hAnsiTheme="minorHAnsi" w:cstheme="minorHAnsi"/>
        </w:rPr>
      </w:pPr>
    </w:p>
    <w:p w14:paraId="602047B3" w14:textId="77777777" w:rsidR="00A72D8D" w:rsidRPr="007D140B" w:rsidRDefault="00A72D8D" w:rsidP="00A72D8D">
      <w:pPr>
        <w:jc w:val="both"/>
        <w:rPr>
          <w:rFonts w:asciiTheme="minorHAnsi" w:hAnsiTheme="minorHAnsi" w:cstheme="minorHAnsi"/>
        </w:rPr>
      </w:pPr>
      <w:r w:rsidRPr="007D140B">
        <w:rPr>
          <w:rFonts w:asciiTheme="minorHAnsi" w:hAnsiTheme="minorHAnsi" w:cstheme="minorHAnsi"/>
        </w:rPr>
        <w:t xml:space="preserve">You can contact Ofsted about your concerns by telephoning them on </w:t>
      </w:r>
      <w:r w:rsidRPr="007D140B">
        <w:rPr>
          <w:rFonts w:asciiTheme="minorHAnsi" w:hAnsiTheme="minorHAnsi" w:cstheme="minorHAnsi"/>
          <w:color w:val="0B0C0C"/>
          <w:shd w:val="clear" w:color="auto" w:fill="FFFFFF"/>
        </w:rPr>
        <w:t xml:space="preserve">0300 123 4666, </w:t>
      </w:r>
      <w:r w:rsidRPr="007D140B">
        <w:rPr>
          <w:rFonts w:asciiTheme="minorHAnsi" w:hAnsiTheme="minorHAnsi" w:cstheme="minorHAnsi"/>
          <w:color w:val="666666"/>
          <w:shd w:val="clear" w:color="auto" w:fill="FFFFFF"/>
        </w:rPr>
        <w:t xml:space="preserve">0300 123 </w:t>
      </w:r>
      <w:proofErr w:type="gramStart"/>
      <w:r w:rsidRPr="007D140B">
        <w:rPr>
          <w:rFonts w:asciiTheme="minorHAnsi" w:hAnsiTheme="minorHAnsi" w:cstheme="minorHAnsi"/>
          <w:color w:val="666666"/>
          <w:shd w:val="clear" w:color="auto" w:fill="FFFFFF"/>
        </w:rPr>
        <w:t>1231</w:t>
      </w:r>
      <w:r w:rsidRPr="007D140B">
        <w:rPr>
          <w:rFonts w:asciiTheme="minorHAnsi" w:hAnsiTheme="minorHAnsi" w:cstheme="minorHAnsi"/>
          <w:color w:val="0B0C0C"/>
          <w:shd w:val="clear" w:color="auto" w:fill="FFFFFF"/>
        </w:rPr>
        <w:t xml:space="preserve"> </w:t>
      </w:r>
      <w:r w:rsidRPr="007D140B">
        <w:rPr>
          <w:rFonts w:asciiTheme="minorHAnsi" w:hAnsiTheme="minorHAnsi" w:cstheme="minorHAnsi"/>
        </w:rPr>
        <w:t xml:space="preserve"> write</w:t>
      </w:r>
      <w:proofErr w:type="gramEnd"/>
      <w:r w:rsidRPr="007D140B">
        <w:rPr>
          <w:rFonts w:asciiTheme="minorHAnsi" w:hAnsiTheme="minorHAnsi" w:cstheme="minorHAnsi"/>
        </w:rPr>
        <w:t xml:space="preserve"> to them at:  </w:t>
      </w:r>
    </w:p>
    <w:p w14:paraId="516B7CD0" w14:textId="6DB8BA90" w:rsidR="00A72D8D" w:rsidRPr="007D140B" w:rsidRDefault="00A72D8D" w:rsidP="00A72D8D">
      <w:pPr>
        <w:rPr>
          <w:rFonts w:asciiTheme="minorHAnsi" w:hAnsiTheme="minorHAnsi" w:cstheme="minorHAnsi"/>
          <w:b/>
          <w:bCs/>
        </w:rPr>
      </w:pPr>
      <w:r w:rsidRPr="007D140B">
        <w:rPr>
          <w:rFonts w:asciiTheme="minorHAnsi" w:hAnsiTheme="minorHAnsi" w:cstheme="minorHAnsi"/>
          <w:b/>
          <w:bCs/>
          <w:color w:val="111111"/>
          <w:shd w:val="clear" w:color="auto" w:fill="FFFFFF"/>
        </w:rPr>
        <w:t xml:space="preserve">Piccadilly Gate, </w:t>
      </w:r>
      <w:r w:rsidRPr="007D140B">
        <w:rPr>
          <w:rFonts w:asciiTheme="minorHAnsi" w:hAnsiTheme="minorHAnsi" w:cstheme="minorHAnsi"/>
          <w:b/>
          <w:bCs/>
          <w:color w:val="111111"/>
          <w:shd w:val="clear" w:color="auto" w:fill="FFFFFF"/>
        </w:rPr>
        <w:br/>
        <w:t xml:space="preserve">Store Street, </w:t>
      </w:r>
      <w:r w:rsidRPr="007D140B">
        <w:rPr>
          <w:rFonts w:asciiTheme="minorHAnsi" w:hAnsiTheme="minorHAnsi" w:cstheme="minorHAnsi"/>
          <w:b/>
          <w:bCs/>
          <w:color w:val="111111"/>
          <w:shd w:val="clear" w:color="auto" w:fill="FFFFFF"/>
        </w:rPr>
        <w:br/>
        <w:t xml:space="preserve">Manchester </w:t>
      </w:r>
      <w:r w:rsidRPr="007D140B">
        <w:rPr>
          <w:rFonts w:asciiTheme="minorHAnsi" w:hAnsiTheme="minorHAnsi" w:cstheme="minorHAnsi"/>
          <w:b/>
          <w:bCs/>
          <w:color w:val="111111"/>
          <w:shd w:val="clear" w:color="auto" w:fill="FFFFFF"/>
        </w:rPr>
        <w:br/>
        <w:t>M1 2WD</w:t>
      </w:r>
      <w:r w:rsidRPr="007D140B">
        <w:rPr>
          <w:rFonts w:asciiTheme="minorHAnsi" w:hAnsiTheme="minorHAnsi" w:cstheme="minorHAnsi"/>
          <w:b/>
          <w:bCs/>
        </w:rPr>
        <w:t xml:space="preserve"> </w:t>
      </w:r>
    </w:p>
    <w:p w14:paraId="62DA1B80" w14:textId="77777777" w:rsidR="000E18BE" w:rsidRPr="007D140B" w:rsidRDefault="000E18BE" w:rsidP="00A72D8D">
      <w:pPr>
        <w:rPr>
          <w:rFonts w:asciiTheme="minorHAnsi" w:hAnsiTheme="minorHAnsi" w:cstheme="minorHAnsi"/>
          <w:b/>
          <w:bCs/>
          <w:color w:val="111111"/>
          <w:shd w:val="clear" w:color="auto" w:fill="FFFFFF"/>
        </w:rPr>
      </w:pPr>
    </w:p>
    <w:p w14:paraId="23A008C9" w14:textId="77777777" w:rsidR="00A72D8D" w:rsidRPr="007D140B" w:rsidRDefault="00A72D8D" w:rsidP="00A72D8D">
      <w:pPr>
        <w:rPr>
          <w:rFonts w:asciiTheme="minorHAnsi" w:hAnsiTheme="minorHAnsi" w:cstheme="minorHAnsi"/>
        </w:rPr>
      </w:pPr>
      <w:r w:rsidRPr="007D140B">
        <w:rPr>
          <w:rFonts w:asciiTheme="minorHAnsi" w:hAnsiTheme="minorHAnsi" w:cstheme="minorHAnsi"/>
        </w:rPr>
        <w:t xml:space="preserve">Ofsted details are outlined in the parents’ poster, which is displayed. You can also obtain Ofsted’s factsheet with regards to how to complain about childcare providers by going to http://www.ofsted.gov.uk/resources/information-forparents-about-ofsteds-role-regulating-childcare  </w:t>
      </w:r>
    </w:p>
    <w:p w14:paraId="4D7DDCF6" w14:textId="77777777" w:rsidR="00A72D8D" w:rsidRPr="007D140B" w:rsidRDefault="00A72D8D" w:rsidP="00A72D8D">
      <w:pPr>
        <w:rPr>
          <w:rFonts w:asciiTheme="minorHAnsi" w:hAnsiTheme="minorHAnsi" w:cstheme="minorHAnsi"/>
        </w:rPr>
      </w:pPr>
      <w:r w:rsidRPr="007D140B">
        <w:rPr>
          <w:rFonts w:asciiTheme="minorHAnsi" w:hAnsiTheme="minorHAnsi" w:cstheme="minorHAnsi"/>
        </w:rPr>
        <w:t xml:space="preserve">The procedure for dealing with concerns and complaints from parents involves keeping a written record of any complaints, and their outcome. </w:t>
      </w:r>
    </w:p>
    <w:p w14:paraId="7092B051" w14:textId="77777777" w:rsidR="00A72D8D" w:rsidRPr="007D140B" w:rsidRDefault="00A72D8D" w:rsidP="00A72D8D">
      <w:pPr>
        <w:rPr>
          <w:rFonts w:asciiTheme="minorHAnsi" w:hAnsiTheme="minorHAnsi" w:cstheme="minorHAnsi"/>
        </w:rPr>
      </w:pPr>
      <w:r w:rsidRPr="007D140B">
        <w:rPr>
          <w:rFonts w:asciiTheme="minorHAnsi" w:hAnsiTheme="minorHAnsi" w:cstheme="minorHAnsi"/>
        </w:rPr>
        <w:t>If a complaint is made, the following information will be recorded:</w:t>
      </w:r>
    </w:p>
    <w:p w14:paraId="4683034B"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The source of the complaint </w:t>
      </w:r>
    </w:p>
    <w:p w14:paraId="2B22356E"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The nature of complaint  </w:t>
      </w:r>
    </w:p>
    <w:p w14:paraId="5A6886FD"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The Early Years Foundation Stage requirement(s) to which the complaint relates. </w:t>
      </w:r>
    </w:p>
    <w:p w14:paraId="770F836E"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The details of the complaint. </w:t>
      </w:r>
    </w:p>
    <w:p w14:paraId="293205E7"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The date and time of the complaint.</w:t>
      </w:r>
    </w:p>
    <w:p w14:paraId="7F193AF7"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How the complaint was dealt with.  </w:t>
      </w:r>
    </w:p>
    <w:p w14:paraId="05F823F3"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Who investigated the complaint? </w:t>
      </w:r>
    </w:p>
    <w:p w14:paraId="1B87CB77"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Full details of my investigation. </w:t>
      </w:r>
    </w:p>
    <w:p w14:paraId="439551D2"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Details of the information and findings that were given to the person making the complaint, including any action taken. I will also confirm whether a written response was given to the complainant within 28 days.</w:t>
      </w:r>
    </w:p>
    <w:p w14:paraId="5270CAF7"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Whether a copy of the complaints record has been shared with all parents. </w:t>
      </w:r>
    </w:p>
    <w:p w14:paraId="4C27523A" w14:textId="77777777" w:rsidR="00A72D8D" w:rsidRPr="007D140B" w:rsidRDefault="00A72D8D" w:rsidP="00A72D8D">
      <w:pPr>
        <w:pStyle w:val="ListParagraph"/>
        <w:widowControl/>
        <w:numPr>
          <w:ilvl w:val="0"/>
          <w:numId w:val="2"/>
        </w:numPr>
        <w:autoSpaceDE/>
        <w:autoSpaceDN/>
        <w:spacing w:after="160" w:line="259" w:lineRule="auto"/>
        <w:contextualSpacing/>
        <w:rPr>
          <w:rFonts w:asciiTheme="minorHAnsi" w:hAnsiTheme="minorHAnsi" w:cstheme="minorHAnsi"/>
        </w:rPr>
      </w:pPr>
      <w:r w:rsidRPr="007D140B">
        <w:rPr>
          <w:rFonts w:asciiTheme="minorHAnsi" w:hAnsiTheme="minorHAnsi" w:cstheme="minorHAnsi"/>
        </w:rPr>
        <w:t xml:space="preserve">Sign and date the complaints record. </w:t>
      </w:r>
    </w:p>
    <w:p w14:paraId="601A0047" w14:textId="77777777" w:rsidR="00A72D8D" w:rsidRPr="007D140B" w:rsidRDefault="00A72D8D">
      <w:pPr>
        <w:pStyle w:val="BodyText"/>
        <w:ind w:left="110" w:right="646"/>
        <w:jc w:val="both"/>
        <w:rPr>
          <w:rFonts w:asciiTheme="minorHAnsi" w:hAnsiTheme="minorHAnsi" w:cstheme="minorHAnsi"/>
          <w:sz w:val="22"/>
          <w:szCs w:val="22"/>
        </w:rPr>
      </w:pPr>
    </w:p>
    <w:p w14:paraId="11418571" w14:textId="77777777" w:rsidR="00A63258" w:rsidRPr="007D140B" w:rsidRDefault="00A63258">
      <w:pPr>
        <w:pStyle w:val="BodyText"/>
        <w:rPr>
          <w:rFonts w:asciiTheme="minorHAnsi" w:hAnsiTheme="minorHAnsi" w:cstheme="minorHAnsi"/>
          <w:sz w:val="22"/>
          <w:szCs w:val="22"/>
        </w:rPr>
      </w:pPr>
    </w:p>
    <w:p w14:paraId="11418572" w14:textId="77777777" w:rsidR="00A63258" w:rsidRPr="007D140B" w:rsidRDefault="00A63258">
      <w:pPr>
        <w:pStyle w:val="BodyText"/>
        <w:rPr>
          <w:rFonts w:asciiTheme="minorHAnsi" w:hAnsiTheme="minorHAnsi" w:cstheme="minorHAnsi"/>
          <w:sz w:val="22"/>
          <w:szCs w:val="22"/>
        </w:rPr>
      </w:pPr>
    </w:p>
    <w:p w14:paraId="11418573" w14:textId="245CF612" w:rsidR="00A63258" w:rsidRPr="007D140B" w:rsidRDefault="009C386D">
      <w:pPr>
        <w:pStyle w:val="BodyText"/>
        <w:rPr>
          <w:rFonts w:asciiTheme="minorHAnsi" w:hAnsiTheme="minorHAnsi" w:cstheme="minorHAnsi"/>
          <w:sz w:val="22"/>
          <w:szCs w:val="22"/>
        </w:rPr>
      </w:pPr>
      <w:r w:rsidRPr="007D140B">
        <w:rPr>
          <w:rFonts w:asciiTheme="minorHAnsi" w:hAnsiTheme="minorHAnsi" w:cstheme="minorHAnsi"/>
          <w:sz w:val="22"/>
          <w:szCs w:val="22"/>
        </w:rPr>
        <w:t xml:space="preserve"> </w:t>
      </w:r>
    </w:p>
    <w:p w14:paraId="1141858E" w14:textId="79E3418B" w:rsidR="00A63258" w:rsidRDefault="00A63258">
      <w:pPr>
        <w:spacing w:before="101"/>
        <w:ind w:right="648"/>
        <w:jc w:val="right"/>
        <w:rPr>
          <w:sz w:val="17"/>
        </w:rPr>
      </w:pPr>
    </w:p>
    <w:sectPr w:rsidR="00A63258" w:rsidSect="00C7487E">
      <w:type w:val="continuous"/>
      <w:pgSz w:w="11910" w:h="16840"/>
      <w:pgMar w:top="880" w:right="7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F0685"/>
    <w:multiLevelType w:val="hybridMultilevel"/>
    <w:tmpl w:val="937C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63E91"/>
    <w:multiLevelType w:val="hybridMultilevel"/>
    <w:tmpl w:val="28CA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758569">
    <w:abstractNumId w:val="1"/>
  </w:num>
  <w:num w:numId="2" w16cid:durableId="32093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58"/>
    <w:rsid w:val="000758C0"/>
    <w:rsid w:val="000E18BE"/>
    <w:rsid w:val="001828CB"/>
    <w:rsid w:val="001F55A4"/>
    <w:rsid w:val="003039AC"/>
    <w:rsid w:val="003B4903"/>
    <w:rsid w:val="003F5D60"/>
    <w:rsid w:val="006A21D4"/>
    <w:rsid w:val="007D0B9C"/>
    <w:rsid w:val="007D140B"/>
    <w:rsid w:val="007E3EDB"/>
    <w:rsid w:val="007F602C"/>
    <w:rsid w:val="00803E10"/>
    <w:rsid w:val="00905CD9"/>
    <w:rsid w:val="009C386D"/>
    <w:rsid w:val="00A63258"/>
    <w:rsid w:val="00A72D8D"/>
    <w:rsid w:val="00AB06E2"/>
    <w:rsid w:val="00B86C29"/>
    <w:rsid w:val="00BB5088"/>
    <w:rsid w:val="00C7487E"/>
    <w:rsid w:val="00EB26E2"/>
    <w:rsid w:val="00F270B2"/>
    <w:rsid w:val="00FC2DA7"/>
    <w:rsid w:val="195BE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8563"/>
  <w15:docId w15:val="{C70C7377-13EC-42B4-9D7B-EE5409F3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Denbigh</dc:creator>
  <cp:lastModifiedBy>Aliya Chaudhri</cp:lastModifiedBy>
  <cp:revision>3</cp:revision>
  <dcterms:created xsi:type="dcterms:W3CDTF">2024-03-13T22:23:00Z</dcterms:created>
  <dcterms:modified xsi:type="dcterms:W3CDTF">2025-01-29T18:29:00Z</dcterms:modified>
</cp:coreProperties>
</file>