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E9FA" w14:textId="12841BFA" w:rsidR="00DF4037" w:rsidRDefault="0059615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95C3B9" wp14:editId="7131FB6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62500" cy="4762500"/>
            <wp:effectExtent l="0" t="0" r="0" b="0"/>
            <wp:wrapSquare wrapText="bothSides"/>
            <wp:docPr id="308351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51121" name="Picture 308351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037">
        <w:t xml:space="preserve">                                                                                   </w:t>
      </w:r>
    </w:p>
    <w:p w14:paraId="09E2A73C" w14:textId="5736718D" w:rsidR="00836CEA" w:rsidRDefault="00836CEA" w:rsidP="00836CEA">
      <w:pPr>
        <w:rPr>
          <w:noProof/>
        </w:rPr>
      </w:pPr>
    </w:p>
    <w:p w14:paraId="255241C1" w14:textId="77777777" w:rsidR="00836CEA" w:rsidRPr="00596157" w:rsidRDefault="00836CEA" w:rsidP="00836CEA">
      <w:pPr>
        <w:spacing w:before="81"/>
        <w:ind w:left="2027" w:right="2484" w:firstLine="240"/>
        <w:rPr>
          <w:b/>
          <w:sz w:val="52"/>
        </w:rPr>
      </w:pPr>
      <w:r w:rsidRPr="00596157">
        <w:rPr>
          <w:b/>
          <w:sz w:val="52"/>
        </w:rPr>
        <w:t>Nappy Change and Toilet Training Policy</w:t>
      </w:r>
    </w:p>
    <w:p w14:paraId="5FB14607" w14:textId="77777777" w:rsidR="00836CEA" w:rsidRPr="00596157" w:rsidRDefault="00836CEA" w:rsidP="00836CEA">
      <w:pPr>
        <w:pStyle w:val="BodyText"/>
        <w:spacing w:before="7"/>
        <w:rPr>
          <w:b/>
          <w:sz w:val="51"/>
        </w:rPr>
      </w:pPr>
    </w:p>
    <w:p w14:paraId="67D99930" w14:textId="77777777" w:rsidR="008F48C9" w:rsidRPr="00596157" w:rsidRDefault="008F48C9" w:rsidP="00836CEA">
      <w:pPr>
        <w:pStyle w:val="BodyText"/>
        <w:ind w:left="110"/>
        <w:rPr>
          <w:rFonts w:asciiTheme="minorHAnsi" w:hAnsiTheme="minorHAnsi" w:cstheme="minorHAnsi"/>
          <w:sz w:val="22"/>
          <w:szCs w:val="22"/>
        </w:rPr>
      </w:pPr>
    </w:p>
    <w:p w14:paraId="168E18C4" w14:textId="1F05D7C9" w:rsidR="00BA1F61" w:rsidRPr="00596157" w:rsidRDefault="00BA1F61" w:rsidP="00BA1F61">
      <w:pPr>
        <w:adjustRightInd w:val="0"/>
        <w:rPr>
          <w:rFonts w:ascii="Calibri" w:hAnsi="Calibri" w:cs="Calibri"/>
          <w:b/>
          <w:bCs/>
        </w:rPr>
      </w:pPr>
      <w:r w:rsidRPr="00596157">
        <w:rPr>
          <w:rFonts w:ascii="Calibri" w:hAnsi="Calibri" w:cs="Calibri"/>
          <w:b/>
          <w:bCs/>
        </w:rPr>
        <w:t xml:space="preserve">Date updated: </w:t>
      </w:r>
      <w:r w:rsidR="00596157">
        <w:rPr>
          <w:rFonts w:ascii="Calibri" w:hAnsi="Calibri" w:cs="Calibri"/>
          <w:b/>
          <w:bCs/>
        </w:rPr>
        <w:t>April 2024</w:t>
      </w:r>
    </w:p>
    <w:p w14:paraId="43ACBFFF" w14:textId="1686E084" w:rsidR="008F48C9" w:rsidRPr="00596157" w:rsidRDefault="00BA1F61" w:rsidP="00BA1F61">
      <w:pPr>
        <w:adjustRightInd w:val="0"/>
        <w:rPr>
          <w:rFonts w:ascii="Calibri" w:hAnsi="Calibri" w:cs="Calibri"/>
          <w:b/>
          <w:bCs/>
        </w:rPr>
      </w:pPr>
      <w:r w:rsidRPr="00596157">
        <w:rPr>
          <w:rFonts w:ascii="Calibri" w:hAnsi="Calibri" w:cs="Calibri"/>
          <w:b/>
          <w:bCs/>
        </w:rPr>
        <w:t xml:space="preserve">Date of next review: </w:t>
      </w:r>
      <w:r w:rsidR="00596157">
        <w:rPr>
          <w:rFonts w:ascii="Calibri" w:hAnsi="Calibri" w:cs="Calibri"/>
          <w:b/>
          <w:bCs/>
        </w:rPr>
        <w:t>April 2025</w:t>
      </w:r>
    </w:p>
    <w:p w14:paraId="3E96D6A6" w14:textId="77777777" w:rsidR="008F48C9" w:rsidRPr="00596157" w:rsidRDefault="008F48C9" w:rsidP="00836CEA">
      <w:pPr>
        <w:pStyle w:val="BodyText"/>
        <w:ind w:left="110"/>
        <w:rPr>
          <w:rFonts w:asciiTheme="minorHAnsi" w:hAnsiTheme="minorHAnsi" w:cstheme="minorHAnsi"/>
          <w:sz w:val="22"/>
          <w:szCs w:val="22"/>
        </w:rPr>
      </w:pPr>
    </w:p>
    <w:p w14:paraId="2ED86E3C" w14:textId="554E7978" w:rsidR="00836CEA" w:rsidRPr="000163C6" w:rsidRDefault="00836CEA" w:rsidP="00BA1F6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163C6">
        <w:rPr>
          <w:rFonts w:asciiTheme="minorHAnsi" w:hAnsiTheme="minorHAnsi" w:cstheme="minorHAnsi"/>
          <w:sz w:val="22"/>
          <w:szCs w:val="22"/>
        </w:rPr>
        <w:t xml:space="preserve">We have a nappy changing area, so we </w:t>
      </w:r>
      <w:r w:rsidR="00BB4050" w:rsidRPr="000163C6">
        <w:rPr>
          <w:rFonts w:asciiTheme="minorHAnsi" w:hAnsiTheme="minorHAnsi" w:cstheme="minorHAnsi"/>
          <w:sz w:val="22"/>
          <w:szCs w:val="22"/>
        </w:rPr>
        <w:t>can</w:t>
      </w:r>
      <w:r w:rsidRPr="000163C6">
        <w:rPr>
          <w:rFonts w:asciiTheme="minorHAnsi" w:hAnsiTheme="minorHAnsi" w:cstheme="minorHAnsi"/>
          <w:sz w:val="22"/>
          <w:szCs w:val="22"/>
        </w:rPr>
        <w:t xml:space="preserve"> accept children in nappies. </w:t>
      </w:r>
    </w:p>
    <w:p w14:paraId="712617AA" w14:textId="77777777" w:rsidR="00596157" w:rsidRPr="000163C6" w:rsidRDefault="00596157" w:rsidP="00836CEA">
      <w:pPr>
        <w:rPr>
          <w:rFonts w:cstheme="minorHAnsi"/>
        </w:rPr>
      </w:pPr>
    </w:p>
    <w:p w14:paraId="79D3059B" w14:textId="77777777" w:rsidR="00596157" w:rsidRPr="000163C6" w:rsidRDefault="00596157" w:rsidP="00836CEA">
      <w:pPr>
        <w:rPr>
          <w:rFonts w:cstheme="minorHAnsi"/>
        </w:rPr>
      </w:pPr>
      <w:r w:rsidRPr="000163C6">
        <w:rPr>
          <w:rFonts w:cstheme="minorHAnsi"/>
        </w:rPr>
        <w:t xml:space="preserve">We see toilet training as a self-care skill that children have the opportunity to learn with the full support and non-judgemental concern of adults. </w:t>
      </w:r>
    </w:p>
    <w:p w14:paraId="036AFC2B" w14:textId="77777777" w:rsidR="00596157" w:rsidRPr="000163C6" w:rsidRDefault="00596157" w:rsidP="00836CEA">
      <w:pPr>
        <w:rPr>
          <w:rFonts w:cstheme="minorHAnsi"/>
        </w:rPr>
      </w:pPr>
      <w:r w:rsidRPr="000163C6">
        <w:rPr>
          <w:rFonts w:cstheme="minorHAnsi"/>
        </w:rPr>
        <w:t xml:space="preserve">No child will be potty trained until fully settled and secure within the nursery environment. </w:t>
      </w:r>
    </w:p>
    <w:p w14:paraId="797A67A3" w14:textId="77777777" w:rsidR="00596157" w:rsidRPr="000163C6" w:rsidRDefault="00596157" w:rsidP="00836CEA">
      <w:pPr>
        <w:rPr>
          <w:rFonts w:cstheme="minorHAnsi"/>
        </w:rPr>
      </w:pPr>
      <w:r w:rsidRPr="000163C6">
        <w:rPr>
          <w:rFonts w:cstheme="minorHAnsi"/>
        </w:rPr>
        <w:t xml:space="preserve">Potty training will not be introduced at nursery until it is fully established at home and the child is using the potty/toilet confidently. Children will be encouraged not forced. Each child will be individually monitored and parents will be informed of the child’s progress. </w:t>
      </w:r>
    </w:p>
    <w:p w14:paraId="1339FE1A" w14:textId="77777777" w:rsidR="00596157" w:rsidRPr="000163C6" w:rsidRDefault="00596157" w:rsidP="00836CEA">
      <w:pPr>
        <w:rPr>
          <w:rFonts w:cstheme="minorHAnsi"/>
        </w:rPr>
      </w:pPr>
      <w:r w:rsidRPr="000163C6">
        <w:rPr>
          <w:rFonts w:cstheme="minorHAnsi"/>
        </w:rPr>
        <w:lastRenderedPageBreak/>
        <w:t>Initially your child will slowly be encouraged to use the toilet/potty at home. If your child successfully uses the toilet on a regular basis and is beginning to understand when they feel they need to go, only then will parents request potty training to begin at nursery.</w:t>
      </w:r>
    </w:p>
    <w:p w14:paraId="4EB86E2A" w14:textId="77777777" w:rsidR="00596157" w:rsidRPr="000163C6" w:rsidRDefault="00596157" w:rsidP="00596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63C6">
        <w:rPr>
          <w:rFonts w:asciiTheme="minorHAnsi" w:hAnsiTheme="minorHAnsi" w:cstheme="minorHAnsi"/>
        </w:rPr>
        <w:t>During the transitional period, it is paramount that each child’s self - esteem and confidence remains high.</w:t>
      </w:r>
    </w:p>
    <w:p w14:paraId="5725B72D" w14:textId="77777777" w:rsidR="00596157" w:rsidRPr="000163C6" w:rsidRDefault="00596157" w:rsidP="00596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63C6">
        <w:rPr>
          <w:rFonts w:asciiTheme="minorHAnsi" w:hAnsiTheme="minorHAnsi" w:cstheme="minorHAnsi"/>
        </w:rPr>
        <w:t>A record of each nappy change will continue to be logged on the nappy changing sheet.</w:t>
      </w:r>
    </w:p>
    <w:p w14:paraId="13CFD2FC" w14:textId="77777777" w:rsidR="00596157" w:rsidRPr="000163C6" w:rsidRDefault="00596157" w:rsidP="00596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63C6">
        <w:rPr>
          <w:rFonts w:asciiTheme="minorHAnsi" w:hAnsiTheme="minorHAnsi" w:cstheme="minorHAnsi"/>
        </w:rPr>
        <w:t>Children training will be gently encouraged to sit on the toilet/potty every time they are changed.</w:t>
      </w:r>
    </w:p>
    <w:p w14:paraId="5C8C6B95" w14:textId="77777777" w:rsidR="00596157" w:rsidRPr="000163C6" w:rsidRDefault="00596157" w:rsidP="00596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63C6">
        <w:rPr>
          <w:rFonts w:asciiTheme="minorHAnsi" w:hAnsiTheme="minorHAnsi" w:cstheme="minorHAnsi"/>
        </w:rPr>
        <w:t>Once they are ready, children will transfer from nappies to underwear (or pull-ups if necessary) and escorted to the toilet regularly.</w:t>
      </w:r>
    </w:p>
    <w:p w14:paraId="2C557416" w14:textId="77777777" w:rsidR="00596157" w:rsidRPr="000163C6" w:rsidRDefault="00596157" w:rsidP="00596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63C6">
        <w:rPr>
          <w:rFonts w:asciiTheme="minorHAnsi" w:hAnsiTheme="minorHAnsi" w:cstheme="minorHAnsi"/>
        </w:rPr>
        <w:t xml:space="preserve">We will ask you to ensure there is always 3 full sets of </w:t>
      </w:r>
      <w:proofErr w:type="gramStart"/>
      <w:r w:rsidRPr="000163C6">
        <w:rPr>
          <w:rFonts w:asciiTheme="minorHAnsi" w:hAnsiTheme="minorHAnsi" w:cstheme="minorHAnsi"/>
        </w:rPr>
        <w:t>spare</w:t>
      </w:r>
      <w:proofErr w:type="gramEnd"/>
      <w:r w:rsidRPr="000163C6">
        <w:rPr>
          <w:rFonts w:asciiTheme="minorHAnsi" w:hAnsiTheme="minorHAnsi" w:cstheme="minorHAnsi"/>
        </w:rPr>
        <w:t xml:space="preserve">, labelled clothes in your child’s bag in case your child needs to be changed on more 2 than one occasion. (the nursery will not accept responsibility for </w:t>
      </w:r>
      <w:proofErr w:type="spellStart"/>
      <w:r w:rsidRPr="000163C6">
        <w:rPr>
          <w:rFonts w:asciiTheme="minorHAnsi" w:hAnsiTheme="minorHAnsi" w:cstheme="minorHAnsi"/>
        </w:rPr>
        <w:t>unlabelled</w:t>
      </w:r>
      <w:proofErr w:type="spellEnd"/>
      <w:r w:rsidRPr="000163C6">
        <w:rPr>
          <w:rFonts w:asciiTheme="minorHAnsi" w:hAnsiTheme="minorHAnsi" w:cstheme="minorHAnsi"/>
        </w:rPr>
        <w:t xml:space="preserve"> lost items).</w:t>
      </w:r>
    </w:p>
    <w:p w14:paraId="6755C679" w14:textId="77777777" w:rsidR="00596157" w:rsidRPr="000163C6" w:rsidRDefault="00596157" w:rsidP="00596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63C6">
        <w:rPr>
          <w:rFonts w:asciiTheme="minorHAnsi" w:hAnsiTheme="minorHAnsi" w:cstheme="minorHAnsi"/>
        </w:rPr>
        <w:t>Parents will be asked to dress their children in sensible clothing, easy to take on and off independently, no dungarees, belts or tricky buttons.</w:t>
      </w:r>
    </w:p>
    <w:p w14:paraId="06441E98" w14:textId="77777777" w:rsidR="00596157" w:rsidRPr="000163C6" w:rsidRDefault="00596157" w:rsidP="00596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63C6">
        <w:rPr>
          <w:rFonts w:asciiTheme="minorHAnsi" w:hAnsiTheme="minorHAnsi" w:cstheme="minorHAnsi"/>
        </w:rPr>
        <w:t>Children will be reminded to go to the toilet every 20-30 minutes by a member of staff and a record will be kept on their toileting throughout the day.</w:t>
      </w:r>
    </w:p>
    <w:p w14:paraId="7AD3EE6B" w14:textId="77777777" w:rsidR="00596157" w:rsidRPr="000163C6" w:rsidRDefault="00596157" w:rsidP="00596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63C6">
        <w:rPr>
          <w:rFonts w:asciiTheme="minorHAnsi" w:hAnsiTheme="minorHAnsi" w:cstheme="minorHAnsi"/>
        </w:rPr>
        <w:t>Accidents will be dealt with sensitively, although children will be encouraged to undress and redress themselves, staff will be there to offer support and offer reassurance.</w:t>
      </w:r>
    </w:p>
    <w:p w14:paraId="092B8995" w14:textId="77777777" w:rsidR="00596157" w:rsidRPr="000163C6" w:rsidRDefault="00596157" w:rsidP="00596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63C6">
        <w:rPr>
          <w:rFonts w:asciiTheme="minorHAnsi" w:hAnsiTheme="minorHAnsi" w:cstheme="minorHAnsi"/>
        </w:rPr>
        <w:t>If your child is in underwear and has persistent accidents (3 or more) in one day, we will put a pull-up or nappy back on them to save further upset, anxiety and stress for your child.</w:t>
      </w:r>
    </w:p>
    <w:p w14:paraId="1572756E" w14:textId="77777777" w:rsidR="00596157" w:rsidRPr="000163C6" w:rsidRDefault="00596157" w:rsidP="00596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63C6">
        <w:rPr>
          <w:rFonts w:asciiTheme="minorHAnsi" w:hAnsiTheme="minorHAnsi" w:cstheme="minorHAnsi"/>
        </w:rPr>
        <w:t>If persistent accidents continue, we will advise that you may need to delay potty training for a short while and resume at a later date.</w:t>
      </w:r>
    </w:p>
    <w:p w14:paraId="6F505AB3" w14:textId="31A436EE" w:rsidR="001146A2" w:rsidRPr="000163C6" w:rsidRDefault="00596157" w:rsidP="005961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63C6">
        <w:rPr>
          <w:rFonts w:asciiTheme="minorHAnsi" w:hAnsiTheme="minorHAnsi" w:cstheme="minorHAnsi"/>
        </w:rPr>
        <w:t>Staff will always give positive praise and encouragement after each visit to the toilet.</w:t>
      </w:r>
    </w:p>
    <w:sectPr w:rsidR="001146A2" w:rsidRPr="000163C6" w:rsidSect="001F3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13A2A"/>
    <w:multiLevelType w:val="hybridMultilevel"/>
    <w:tmpl w:val="30022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03A5"/>
    <w:multiLevelType w:val="hybridMultilevel"/>
    <w:tmpl w:val="F8B2640A"/>
    <w:lvl w:ilvl="0" w:tplc="39DAE28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D89122">
      <w:numFmt w:val="bullet"/>
      <w:lvlText w:val="•"/>
      <w:lvlJc w:val="left"/>
      <w:pPr>
        <w:ind w:left="1410" w:hanging="360"/>
      </w:pPr>
    </w:lvl>
    <w:lvl w:ilvl="2" w:tplc="380A67B0">
      <w:numFmt w:val="bullet"/>
      <w:lvlText w:val="•"/>
      <w:lvlJc w:val="left"/>
      <w:pPr>
        <w:ind w:left="2341" w:hanging="360"/>
      </w:pPr>
    </w:lvl>
    <w:lvl w:ilvl="3" w:tplc="5700364A">
      <w:numFmt w:val="bullet"/>
      <w:lvlText w:val="•"/>
      <w:lvlJc w:val="left"/>
      <w:pPr>
        <w:ind w:left="3271" w:hanging="360"/>
      </w:pPr>
    </w:lvl>
    <w:lvl w:ilvl="4" w:tplc="17DE2360">
      <w:numFmt w:val="bullet"/>
      <w:lvlText w:val="•"/>
      <w:lvlJc w:val="left"/>
      <w:pPr>
        <w:ind w:left="4202" w:hanging="360"/>
      </w:pPr>
    </w:lvl>
    <w:lvl w:ilvl="5" w:tplc="5B5EB0F2">
      <w:numFmt w:val="bullet"/>
      <w:lvlText w:val="•"/>
      <w:lvlJc w:val="left"/>
      <w:pPr>
        <w:ind w:left="5132" w:hanging="360"/>
      </w:pPr>
    </w:lvl>
    <w:lvl w:ilvl="6" w:tplc="BB3ED6A4">
      <w:numFmt w:val="bullet"/>
      <w:lvlText w:val="•"/>
      <w:lvlJc w:val="left"/>
      <w:pPr>
        <w:ind w:left="6063" w:hanging="360"/>
      </w:pPr>
    </w:lvl>
    <w:lvl w:ilvl="7" w:tplc="0DB651DE">
      <w:numFmt w:val="bullet"/>
      <w:lvlText w:val="•"/>
      <w:lvlJc w:val="left"/>
      <w:pPr>
        <w:ind w:left="6993" w:hanging="360"/>
      </w:pPr>
    </w:lvl>
    <w:lvl w:ilvl="8" w:tplc="4154AC94">
      <w:numFmt w:val="bullet"/>
      <w:lvlText w:val="•"/>
      <w:lvlJc w:val="left"/>
      <w:pPr>
        <w:ind w:left="7924" w:hanging="360"/>
      </w:pPr>
    </w:lvl>
  </w:abstractNum>
  <w:num w:numId="1" w16cid:durableId="156002344">
    <w:abstractNumId w:val="1"/>
  </w:num>
  <w:num w:numId="2" w16cid:durableId="121157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7"/>
    <w:rsid w:val="000163C6"/>
    <w:rsid w:val="001146A2"/>
    <w:rsid w:val="001F3BF3"/>
    <w:rsid w:val="00263820"/>
    <w:rsid w:val="003424F1"/>
    <w:rsid w:val="00404739"/>
    <w:rsid w:val="00596157"/>
    <w:rsid w:val="00681CD6"/>
    <w:rsid w:val="007F602C"/>
    <w:rsid w:val="00836CEA"/>
    <w:rsid w:val="008F48C9"/>
    <w:rsid w:val="00BA1F61"/>
    <w:rsid w:val="00BB4050"/>
    <w:rsid w:val="00D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6EAA"/>
  <w15:chartTrackingRefBased/>
  <w15:docId w15:val="{FCB29ADC-4FF7-413E-AACA-BC5AC5E9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36C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36CEA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36CEA"/>
    <w:pPr>
      <w:widowControl w:val="0"/>
      <w:autoSpaceDE w:val="0"/>
      <w:autoSpaceDN w:val="0"/>
      <w:spacing w:after="0" w:line="293" w:lineRule="exact"/>
      <w:ind w:left="470" w:hanging="361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Egarr</dc:creator>
  <cp:keywords/>
  <dc:description/>
  <cp:lastModifiedBy>Aliya Chaudhri</cp:lastModifiedBy>
  <cp:revision>3</cp:revision>
  <cp:lastPrinted>2022-04-05T12:27:00Z</cp:lastPrinted>
  <dcterms:created xsi:type="dcterms:W3CDTF">2024-04-27T15:55:00Z</dcterms:created>
  <dcterms:modified xsi:type="dcterms:W3CDTF">2025-01-29T18:47:00Z</dcterms:modified>
</cp:coreProperties>
</file>